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BE0EE8" w:rsidRPr="00BE0EE8" w:rsidRDefault="00BE0EE8" w:rsidP="00BE0EE8">
      <w:pPr>
        <w:jc w:val="both"/>
        <w:rPr>
          <w:b/>
          <w:sz w:val="24"/>
          <w:szCs w:val="24"/>
          <w:lang w:eastAsia="pl-PL"/>
        </w:rPr>
      </w:pPr>
      <w:r w:rsidRPr="00BE0EE8">
        <w:rPr>
          <w:b/>
          <w:sz w:val="24"/>
          <w:szCs w:val="24"/>
          <w:lang w:eastAsia="pl-PL"/>
        </w:rPr>
        <w:t xml:space="preserve">Budowa sieci wodociągowej w ul. Przytulnej w miejscowości Jarużyn gm. Osielsko: </w:t>
      </w:r>
    </w:p>
    <w:p w:rsidR="00BE0EE8" w:rsidRPr="00BE0EE8" w:rsidRDefault="00BE0EE8" w:rsidP="00BE0EE8">
      <w:pPr>
        <w:jc w:val="both"/>
        <w:rPr>
          <w:b/>
          <w:bCs/>
          <w:sz w:val="24"/>
          <w:szCs w:val="24"/>
          <w:lang w:eastAsia="pl-PL"/>
        </w:rPr>
      </w:pPr>
      <w:r w:rsidRPr="00BE0EE8">
        <w:rPr>
          <w:b/>
          <w:sz w:val="24"/>
          <w:szCs w:val="24"/>
          <w:lang w:eastAsia="pl-PL"/>
        </w:rPr>
        <w:t>- sieć wodociągowa PEØ110 – 540,0 m</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Wykonawca zobowiązany do realizacji budowy sieci wodociągowej</w:t>
      </w:r>
      <w:r w:rsidR="00AA56FB">
        <w:rPr>
          <w:sz w:val="24"/>
          <w:szCs w:val="24"/>
        </w:rPr>
        <w:t xml:space="preserve"> </w:t>
      </w:r>
      <w:r>
        <w:rPr>
          <w:sz w:val="24"/>
          <w:szCs w:val="24"/>
        </w:rPr>
        <w:t>zgodnie z warunkami technicznymi wydanymi</w:t>
      </w:r>
      <w:r w:rsidR="00AA56FB">
        <w:rPr>
          <w:sz w:val="24"/>
          <w:szCs w:val="24"/>
        </w:rPr>
        <w:t xml:space="preserve"> przez Gminny Zakład Komunalny </w:t>
      </w:r>
      <w:r>
        <w:rPr>
          <w:sz w:val="24"/>
          <w:szCs w:val="24"/>
        </w:rPr>
        <w:t>w Żołędowie.</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FC72F3" w:rsidRDefault="00FC72F3" w:rsidP="00670719">
      <w:pPr>
        <w:numPr>
          <w:ilvl w:val="0"/>
          <w:numId w:val="3"/>
        </w:numPr>
        <w:spacing w:before="120" w:after="120"/>
        <w:ind w:left="777" w:hanging="357"/>
        <w:jc w:val="both"/>
        <w:rPr>
          <w:sz w:val="24"/>
          <w:szCs w:val="24"/>
        </w:rPr>
      </w:pPr>
      <w:r>
        <w:rPr>
          <w:sz w:val="24"/>
          <w:szCs w:val="24"/>
        </w:rPr>
        <w:t xml:space="preserve">Wykonawca robót po zakończeniu prac zobowiązany jest do odtworzenia drogi gruntowej kruszywem betonowym (frakcji 0-31,5; grubość po zagęszczeniu 10 cm; szerokość 3m) po całej długości sieci. </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BE0EE8" w:rsidRDefault="00BE0EE8">
      <w:pPr>
        <w:pStyle w:val="Bezodstpw"/>
        <w:jc w:val="center"/>
        <w:rPr>
          <w:sz w:val="24"/>
          <w:szCs w:val="24"/>
        </w:rPr>
      </w:pPr>
    </w:p>
    <w:p w:rsidR="00BE0EE8" w:rsidRDefault="00BE0EE8">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402A49">
        <w:rPr>
          <w:b/>
          <w:sz w:val="24"/>
          <w:szCs w:val="24"/>
        </w:rPr>
        <w:t>29</w:t>
      </w:r>
      <w:r w:rsidR="00C874F9">
        <w:rPr>
          <w:b/>
          <w:sz w:val="24"/>
          <w:szCs w:val="24"/>
        </w:rPr>
        <w:t>.</w:t>
      </w:r>
      <w:r w:rsidR="00402A49">
        <w:rPr>
          <w:b/>
          <w:sz w:val="24"/>
          <w:szCs w:val="24"/>
        </w:rPr>
        <w:t>11.2</w:t>
      </w:r>
      <w:r>
        <w:rPr>
          <w:b/>
          <w:sz w:val="24"/>
          <w:szCs w:val="24"/>
        </w:rPr>
        <w:t>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372909" w:rsidRDefault="00372909" w:rsidP="00372909">
      <w:pPr>
        <w:shd w:val="clear" w:color="auto" w:fill="FFFFFF"/>
        <w:jc w:val="both"/>
        <w:rPr>
          <w:sz w:val="24"/>
          <w:szCs w:val="24"/>
        </w:rPr>
      </w:pPr>
      <w:r>
        <w:rPr>
          <w:sz w:val="24"/>
          <w:szCs w:val="24"/>
        </w:rPr>
        <w:t>1. Dla przedmiotu umowy zostanie stworzony protokół odbioru końcowego.</w:t>
      </w:r>
    </w:p>
    <w:p w:rsidR="00372909" w:rsidRDefault="00372909" w:rsidP="00372909">
      <w:pPr>
        <w:pStyle w:val="Bezodstpw"/>
        <w:jc w:val="both"/>
        <w:rPr>
          <w:sz w:val="24"/>
          <w:szCs w:val="24"/>
        </w:rPr>
      </w:pPr>
      <w:r>
        <w:rPr>
          <w:sz w:val="24"/>
          <w:szCs w:val="24"/>
        </w:rPr>
        <w:t>2.  Wykonawca zgłosi Zamawiającemu gotowość do odbioru wpisem w dziennik budowy potwierdzonym przez Inspektora Nadzoru oraz zgłosi z tą samą datą na piśmie do siedziby Zamawiającego.</w:t>
      </w:r>
    </w:p>
    <w:p w:rsidR="00372909" w:rsidRDefault="00372909" w:rsidP="00372909">
      <w:pPr>
        <w:pStyle w:val="Bezodstpw"/>
        <w:jc w:val="both"/>
      </w:pPr>
      <w:r>
        <w:rPr>
          <w:sz w:val="24"/>
          <w:szCs w:val="24"/>
        </w:rPr>
        <w:t>3.  Zamawiający wyznaczy termin i rozpocznie odbiór przedmiotu odbioru w ciągu 14 dni od daty zawiadomienia go o osiągnięciu gotowości do odbioru.</w:t>
      </w:r>
    </w:p>
    <w:p w:rsidR="00372909" w:rsidRPr="000409C9" w:rsidRDefault="00372909" w:rsidP="00372909">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372909" w:rsidRDefault="00372909" w:rsidP="00372909">
      <w:pPr>
        <w:pStyle w:val="Bezodstpw"/>
        <w:jc w:val="both"/>
      </w:pPr>
      <w:r>
        <w:rPr>
          <w:sz w:val="24"/>
          <w:szCs w:val="24"/>
        </w:rPr>
        <w:t>5.  Jeżeli w toku czynności odbioru zostaną stwierdzone wady nie nadające się do usunięcia to Zamawiającemu przysługują następujące uprawnienia:</w:t>
      </w:r>
    </w:p>
    <w:p w:rsidR="00372909" w:rsidRDefault="00372909" w:rsidP="00372909">
      <w:pPr>
        <w:pStyle w:val="Bezodstpw"/>
        <w:jc w:val="both"/>
        <w:rPr>
          <w:sz w:val="24"/>
          <w:szCs w:val="24"/>
        </w:rPr>
      </w:pPr>
      <w:r>
        <w:rPr>
          <w:sz w:val="24"/>
          <w:szCs w:val="24"/>
        </w:rPr>
        <w:t>a) jeżeli umożliwiają one użytkowanie przedmiotu odbioru zgodnie z przeznaczeniem Zamawiający może obniżyć odpowiednio wynagrodzenie,</w:t>
      </w:r>
    </w:p>
    <w:p w:rsidR="00372909" w:rsidRDefault="00372909" w:rsidP="00372909">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372909" w:rsidRDefault="00372909" w:rsidP="00372909">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bookmarkStart w:id="0" w:name="_GoBack"/>
      <w:bookmarkEnd w:id="0"/>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w:t>
      </w:r>
      <w:r>
        <w:rPr>
          <w:sz w:val="24"/>
          <w:szCs w:val="24"/>
        </w:rPr>
        <w:lastRenderedPageBreak/>
        <w:t xml:space="preserve">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AA56FB" w:rsidRDefault="00AA56FB">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compat>
    <w:compatSetting w:name="compatibilityMode" w:uri="http://schemas.microsoft.com/office/word" w:val="12"/>
  </w:compat>
  <w:rsids>
    <w:rsidRoot w:val="00E74BB6"/>
    <w:rsid w:val="00007BDA"/>
    <w:rsid w:val="000409C9"/>
    <w:rsid w:val="00087006"/>
    <w:rsid w:val="000D2D35"/>
    <w:rsid w:val="00122995"/>
    <w:rsid w:val="00155934"/>
    <w:rsid w:val="001621AA"/>
    <w:rsid w:val="00173CCF"/>
    <w:rsid w:val="001E403D"/>
    <w:rsid w:val="002152BE"/>
    <w:rsid w:val="002930C1"/>
    <w:rsid w:val="002C3C06"/>
    <w:rsid w:val="002E664E"/>
    <w:rsid w:val="00312EE5"/>
    <w:rsid w:val="00372909"/>
    <w:rsid w:val="003A075B"/>
    <w:rsid w:val="003A3559"/>
    <w:rsid w:val="003E6D71"/>
    <w:rsid w:val="003F03EF"/>
    <w:rsid w:val="00402A49"/>
    <w:rsid w:val="00502E01"/>
    <w:rsid w:val="0053463D"/>
    <w:rsid w:val="00572CCC"/>
    <w:rsid w:val="00580688"/>
    <w:rsid w:val="00586DA9"/>
    <w:rsid w:val="005A4DB5"/>
    <w:rsid w:val="00647EF3"/>
    <w:rsid w:val="00654C89"/>
    <w:rsid w:val="00657EA8"/>
    <w:rsid w:val="00661C47"/>
    <w:rsid w:val="00670719"/>
    <w:rsid w:val="006B0F3D"/>
    <w:rsid w:val="006F7B9D"/>
    <w:rsid w:val="00710B93"/>
    <w:rsid w:val="007869CC"/>
    <w:rsid w:val="0081148D"/>
    <w:rsid w:val="00830684"/>
    <w:rsid w:val="00840947"/>
    <w:rsid w:val="008A1041"/>
    <w:rsid w:val="008C03A2"/>
    <w:rsid w:val="008C67F4"/>
    <w:rsid w:val="008F24AE"/>
    <w:rsid w:val="0090654D"/>
    <w:rsid w:val="009136EE"/>
    <w:rsid w:val="00916106"/>
    <w:rsid w:val="009479EF"/>
    <w:rsid w:val="00994752"/>
    <w:rsid w:val="009A73D0"/>
    <w:rsid w:val="009C4501"/>
    <w:rsid w:val="009C77AC"/>
    <w:rsid w:val="00A03E91"/>
    <w:rsid w:val="00A15DA8"/>
    <w:rsid w:val="00A32A4B"/>
    <w:rsid w:val="00A41070"/>
    <w:rsid w:val="00AA56FB"/>
    <w:rsid w:val="00AA6F27"/>
    <w:rsid w:val="00AD7191"/>
    <w:rsid w:val="00AF2E7B"/>
    <w:rsid w:val="00B02B60"/>
    <w:rsid w:val="00B03F1F"/>
    <w:rsid w:val="00B62954"/>
    <w:rsid w:val="00B7789B"/>
    <w:rsid w:val="00BC41A1"/>
    <w:rsid w:val="00BE0EE8"/>
    <w:rsid w:val="00C209C8"/>
    <w:rsid w:val="00C256D7"/>
    <w:rsid w:val="00C31BB9"/>
    <w:rsid w:val="00C56606"/>
    <w:rsid w:val="00C70177"/>
    <w:rsid w:val="00C71D09"/>
    <w:rsid w:val="00C82016"/>
    <w:rsid w:val="00C874F9"/>
    <w:rsid w:val="00CC5329"/>
    <w:rsid w:val="00CC71E9"/>
    <w:rsid w:val="00D513ED"/>
    <w:rsid w:val="00D67EF2"/>
    <w:rsid w:val="00D9051C"/>
    <w:rsid w:val="00DC545D"/>
    <w:rsid w:val="00E20489"/>
    <w:rsid w:val="00E32597"/>
    <w:rsid w:val="00E5270C"/>
    <w:rsid w:val="00E74BB6"/>
    <w:rsid w:val="00F11F5D"/>
    <w:rsid w:val="00F36A99"/>
    <w:rsid w:val="00F558DB"/>
    <w:rsid w:val="00F75C48"/>
    <w:rsid w:val="00FC72F3"/>
    <w:rsid w:val="00FF67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4068</Words>
  <Characters>24409</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Bartosz</cp:lastModifiedBy>
  <cp:revision>12</cp:revision>
  <cp:lastPrinted>2019-02-19T15:02:00Z</cp:lastPrinted>
  <dcterms:created xsi:type="dcterms:W3CDTF">2019-05-14T08:02:00Z</dcterms:created>
  <dcterms:modified xsi:type="dcterms:W3CDTF">2019-08-29T09:32:00Z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